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2C6C" w14:textId="77777777" w:rsidR="00EF7766" w:rsidRDefault="00EF7766" w:rsidP="00CF1FC5">
      <w:pPr>
        <w:spacing w:after="0"/>
        <w:jc w:val="both"/>
        <w:rPr>
          <w:rFonts w:ascii="Montserrat" w:hAnsi="Montserrat" w:cs="Helvetica"/>
          <w:b/>
          <w:iCs w:val="0"/>
          <w:color w:val="0B0D0E"/>
          <w:sz w:val="28"/>
          <w:szCs w:val="28"/>
        </w:rPr>
      </w:pPr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  <w:t>Е</w:t>
      </w:r>
      <w:r w:rsidR="001B0D8D" w:rsidRPr="00EF7766"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  <w:t>лектромонтажник</w:t>
      </w:r>
      <w:r w:rsidR="001B0D8D"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 xml:space="preserve"> </w:t>
      </w:r>
    </w:p>
    <w:p w14:paraId="698EF647" w14:textId="0079C459" w:rsidR="001B0D8D" w:rsidRPr="00EF7766" w:rsidRDefault="001B0D8D" w:rsidP="00CF1FC5">
      <w:pPr>
        <w:spacing w:after="0"/>
        <w:jc w:val="both"/>
        <w:rPr>
          <w:rFonts w:ascii="Montserrat" w:hAnsi="Montserrat" w:cs="Helvetica"/>
          <w:b/>
          <w:iCs w:val="0"/>
          <w:color w:val="0B0D0E"/>
          <w:sz w:val="28"/>
          <w:szCs w:val="28"/>
        </w:rPr>
      </w:pPr>
      <w:proofErr w:type="spellStart"/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>зі</w:t>
      </w:r>
      <w:proofErr w:type="spellEnd"/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 xml:space="preserve"> </w:t>
      </w:r>
      <w:proofErr w:type="spellStart"/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>збирання</w:t>
      </w:r>
      <w:proofErr w:type="spellEnd"/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 xml:space="preserve"> </w:t>
      </w:r>
      <w:proofErr w:type="spellStart"/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>електрощитового</w:t>
      </w:r>
      <w:proofErr w:type="spellEnd"/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 xml:space="preserve"> </w:t>
      </w:r>
      <w:proofErr w:type="spellStart"/>
      <w:r w:rsidRPr="00EF7766">
        <w:rPr>
          <w:rFonts w:ascii="Montserrat" w:hAnsi="Montserrat" w:cs="Helvetica"/>
          <w:b/>
          <w:iCs w:val="0"/>
          <w:color w:val="0B0D0E"/>
          <w:sz w:val="28"/>
          <w:szCs w:val="28"/>
        </w:rPr>
        <w:t>обладнання</w:t>
      </w:r>
      <w:proofErr w:type="spellEnd"/>
    </w:p>
    <w:p w14:paraId="2C8AF017" w14:textId="77777777" w:rsidR="001B0D8D" w:rsidRPr="00EF7766" w:rsidRDefault="001B0D8D" w:rsidP="00CF1FC5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</w:p>
    <w:p w14:paraId="72A5FC3B" w14:textId="77777777" w:rsidR="00EF7766" w:rsidRDefault="00EF7766" w:rsidP="00CF1FC5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</w:p>
    <w:p w14:paraId="69296437" w14:textId="4FAB1DE0" w:rsidR="001B0D8D" w:rsidRPr="00EF7766" w:rsidRDefault="001B0D8D" w:rsidP="00CF1FC5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Вимоги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до кандидата:</w:t>
      </w:r>
    </w:p>
    <w:p w14:paraId="53619D1E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досвід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електромонтером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слюсарем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КВП, ремонтником на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промисловому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виробництві</w:t>
      </w:r>
      <w:proofErr w:type="spellEnd"/>
    </w:p>
    <w:p w14:paraId="62D577C4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досвід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збирання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встановлення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монтажу,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обслуговування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низьковольтного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електрообладнання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КВП,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щитів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силового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розподілу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на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базі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вітчизняного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конструктиву та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апаратів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.</w:t>
      </w:r>
    </w:p>
    <w:p w14:paraId="32607B50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досвід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збирання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електрощитів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закордонного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виробництва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на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устаткуванні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європейських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виробників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(буде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перевагою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3A676F20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група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допуску не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нижче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ІІІ з перспективою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підвищення</w:t>
      </w:r>
      <w:proofErr w:type="spellEnd"/>
    </w:p>
    <w:p w14:paraId="2D1EE7E8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вміння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читати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принципові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монтажні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схеми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та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складальні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креслення</w:t>
      </w:r>
      <w:proofErr w:type="spellEnd"/>
    </w:p>
    <w:p w14:paraId="15B37B7C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знання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нормативних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документів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щодо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виконання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електромонтажних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робіт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, ПУЕ, ПТБ (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уміння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використовувати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та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знаходити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потрібну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інформацію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21951379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слюсарні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навички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(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металообробка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розкрій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мідних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та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алюмінієвих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шин) (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бажано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6F18D11C" w14:textId="77777777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середня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спеціальна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або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вища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електротехнічна</w:t>
      </w:r>
      <w:proofErr w:type="spellEnd"/>
    </w:p>
    <w:p w14:paraId="79199CFF" w14:textId="15E7B384" w:rsidR="001B0D8D" w:rsidRPr="00EF7766" w:rsidRDefault="001B0D8D" w:rsidP="00EF77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готовність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вчитися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новому</w:t>
      </w:r>
      <w:r w:rsidR="000B13A6"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уважність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до деталей,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відповідальність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старанність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.</w:t>
      </w:r>
    </w:p>
    <w:p w14:paraId="66A8D979" w14:textId="77777777" w:rsidR="00CF1FC5" w:rsidRPr="00EF7766" w:rsidRDefault="00CF1FC5" w:rsidP="00CF1FC5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76ABD417" w14:textId="77777777" w:rsidR="001B0D8D" w:rsidRPr="00EF7766" w:rsidRDefault="001B0D8D" w:rsidP="00CF1FC5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Основні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обов'язки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:</w:t>
      </w:r>
    </w:p>
    <w:p w14:paraId="14304C63" w14:textId="4AF8EEF2" w:rsidR="001B0D8D" w:rsidRPr="00EF7766" w:rsidRDefault="001B0D8D" w:rsidP="00EF776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збирати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та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монтувати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низьковольтне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електрощитове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обладнання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в</w:t>
      </w:r>
      <w:r w:rsid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 </w:t>
      </w:r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межах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виробничої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дільниці</w:t>
      </w:r>
    </w:p>
    <w:p w14:paraId="1BEF3840" w14:textId="77777777" w:rsidR="001B0D8D" w:rsidRPr="00EF7766" w:rsidRDefault="001B0D8D" w:rsidP="00EF776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проводити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шеф-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монтажні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на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об'єктах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монтажу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готових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виробів</w:t>
      </w:r>
      <w:proofErr w:type="spellEnd"/>
    </w:p>
    <w:p w14:paraId="434DB143" w14:textId="77777777" w:rsidR="001B0D8D" w:rsidRPr="00EF7766" w:rsidRDefault="001B0D8D" w:rsidP="00EF776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підключати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щити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до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зовнішніх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ліній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(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кабельне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роз</w:t>
      </w:r>
      <w:proofErr w:type="spellStart"/>
      <w:r w:rsidR="00CF1FC5"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клю</w:t>
      </w:r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чення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16963228" w14:textId="77777777" w:rsidR="001B0D8D" w:rsidRPr="00EF7766" w:rsidRDefault="001B0D8D" w:rsidP="00EF776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виконувати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з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ретрофіту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.</w:t>
      </w:r>
    </w:p>
    <w:p w14:paraId="1B0EE1B4" w14:textId="77777777" w:rsidR="00CF1FC5" w:rsidRPr="00EF7766" w:rsidRDefault="00CF1FC5" w:rsidP="00CF1FC5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24F58092" w14:textId="77777777" w:rsidR="001B0D8D" w:rsidRPr="00EF7766" w:rsidRDefault="001B0D8D" w:rsidP="00CF1FC5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Переваги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у нас:</w:t>
      </w:r>
    </w:p>
    <w:p w14:paraId="61A6E70C" w14:textId="77777777" w:rsidR="001B0D8D" w:rsidRPr="00EF7766" w:rsidRDefault="001B0D8D" w:rsidP="00EF776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гідна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заробітна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плата (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виплата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двічі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на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місяць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5AFAAA5F" w14:textId="77777777" w:rsidR="001B0D8D" w:rsidRPr="00EF7766" w:rsidRDefault="001B0D8D" w:rsidP="00EF776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офіційне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працевлаштування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(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оплачувана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відпустка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лікарняні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5D66F7BF" w14:textId="77777777" w:rsidR="001B0D8D" w:rsidRPr="00EF7766" w:rsidRDefault="001B0D8D" w:rsidP="00EF776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спецодяг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засоби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захисту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інструмент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надаються</w:t>
      </w:r>
      <w:proofErr w:type="spellEnd"/>
    </w:p>
    <w:p w14:paraId="523B302E" w14:textId="77777777" w:rsidR="001B0D8D" w:rsidRPr="00EF7766" w:rsidRDefault="001B0D8D" w:rsidP="00EF776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графік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: </w:t>
      </w:r>
      <w:r w:rsidR="00CF1FC5"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понеділок-п’ятниця</w:t>
      </w:r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з 8.00 до 17.00 (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обід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з 12.00 до 13.00)</w:t>
      </w:r>
    </w:p>
    <w:p w14:paraId="43B42DBA" w14:textId="77777777" w:rsidR="001B0D8D" w:rsidRPr="00EF7766" w:rsidRDefault="001B0D8D" w:rsidP="00EF776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навчання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новим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технологіям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монтажу</w:t>
      </w:r>
    </w:p>
    <w:p w14:paraId="724B0A50" w14:textId="77777777" w:rsidR="001B0D8D" w:rsidRDefault="001B0D8D" w:rsidP="00EF776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місце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розташування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виробничої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r w:rsidR="00CF1FC5"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дільниці</w:t>
      </w:r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: 5 ст. </w:t>
      </w:r>
      <w:proofErr w:type="spellStart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Люстдорфськ</w:t>
      </w:r>
      <w:r w:rsidR="00CF1FC5"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ої</w:t>
      </w:r>
      <w:proofErr w:type="spellEnd"/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дорог</w:t>
      </w:r>
      <w:r w:rsidR="00CF1FC5"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и</w:t>
      </w:r>
      <w:r w:rsidRPr="00EF7766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.</w:t>
      </w:r>
    </w:p>
    <w:p w14:paraId="04430F56" w14:textId="77777777" w:rsidR="00EF7766" w:rsidRPr="00EF7766" w:rsidRDefault="00EF7766" w:rsidP="00EF7766">
      <w:pPr>
        <w:pStyle w:val="a7"/>
        <w:spacing w:after="0" w:line="240" w:lineRule="auto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</w:p>
    <w:p w14:paraId="43D7A5C9" w14:textId="77777777" w:rsidR="00CF1FC5" w:rsidRPr="00EF7766" w:rsidRDefault="00CF1FC5" w:rsidP="00CF1FC5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6C65897E" w14:textId="376E5923" w:rsidR="00972169" w:rsidRDefault="001B0D8D" w:rsidP="00EF7766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Надсилайте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своє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резюме на нашу </w:t>
      </w:r>
      <w:proofErr w:type="spellStart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електронну</w:t>
      </w:r>
      <w:proofErr w:type="spellEnd"/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адресу</w:t>
      </w:r>
      <w:r w:rsidR="00CF1FC5"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  <w:t xml:space="preserve"> </w:t>
      </w:r>
      <w:hyperlink r:id="rId7" w:history="1">
        <w:r w:rsidR="00EF7766" w:rsidRPr="00087D8A">
          <w:rPr>
            <w:rStyle w:val="ad"/>
            <w:rFonts w:ascii="Montserrat" w:hAnsi="Montserrat" w:cs="Helvetica"/>
            <w:b/>
            <w:bCs w:val="0"/>
            <w:iCs w:val="0"/>
            <w:sz w:val="24"/>
            <w:szCs w:val="24"/>
          </w:rPr>
          <w:t>hr@ksimex.ua</w:t>
        </w:r>
      </w:hyperlink>
      <w:r w:rsid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  <w:t>.</w:t>
      </w:r>
    </w:p>
    <w:p w14:paraId="3C7F8470" w14:textId="77777777" w:rsidR="00EF7766" w:rsidRPr="00EF7766" w:rsidRDefault="00EF7766" w:rsidP="00EF7766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</w:p>
    <w:p w14:paraId="0E588D5B" w14:textId="77777777" w:rsidR="00CF1FC5" w:rsidRPr="00EF7766" w:rsidRDefault="00CF1FC5" w:rsidP="00EF7766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r w:rsidRPr="00EF7766"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  <w:t>Чекаємо на Вас у нашій команді професіоналів!</w:t>
      </w:r>
    </w:p>
    <w:sectPr w:rsidR="00CF1FC5" w:rsidRPr="00EF7766" w:rsidSect="00EF7766">
      <w:headerReference w:type="default" r:id="rId8"/>
      <w:pgSz w:w="11906" w:h="16838"/>
      <w:pgMar w:top="1134" w:right="991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024E" w14:textId="77777777" w:rsidR="00EF7766" w:rsidRDefault="00EF7766" w:rsidP="00EF7766">
      <w:pPr>
        <w:spacing w:after="0" w:line="240" w:lineRule="auto"/>
      </w:pPr>
      <w:r>
        <w:separator/>
      </w:r>
    </w:p>
  </w:endnote>
  <w:endnote w:type="continuationSeparator" w:id="0">
    <w:p w14:paraId="45F84558" w14:textId="77777777" w:rsidR="00EF7766" w:rsidRDefault="00EF7766" w:rsidP="00EF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6986" w14:textId="77777777" w:rsidR="00EF7766" w:rsidRDefault="00EF7766" w:rsidP="00EF7766">
      <w:pPr>
        <w:spacing w:after="0" w:line="240" w:lineRule="auto"/>
      </w:pPr>
      <w:r>
        <w:separator/>
      </w:r>
    </w:p>
  </w:footnote>
  <w:footnote w:type="continuationSeparator" w:id="0">
    <w:p w14:paraId="07DF767E" w14:textId="77777777" w:rsidR="00EF7766" w:rsidRDefault="00EF7766" w:rsidP="00EF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B59F" w14:textId="5F729708" w:rsidR="00EF7766" w:rsidRDefault="00EF7766" w:rsidP="00EF7766">
    <w:pPr>
      <w:pStyle w:val="a9"/>
      <w:jc w:val="right"/>
    </w:pPr>
    <w:r>
      <w:rPr>
        <w:noProof/>
      </w:rPr>
      <w:drawing>
        <wp:inline distT="0" distB="0" distL="0" distR="0" wp14:anchorId="4A190857" wp14:editId="3D61C3CD">
          <wp:extent cx="2527439" cy="695325"/>
          <wp:effectExtent l="0" t="0" r="6350" b="0"/>
          <wp:docPr id="1802465097" name="Рисунок 1802465097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ABD"/>
    <w:multiLevelType w:val="hybridMultilevel"/>
    <w:tmpl w:val="DE249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7C5"/>
    <w:multiLevelType w:val="multilevel"/>
    <w:tmpl w:val="42A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80EA3"/>
    <w:multiLevelType w:val="multilevel"/>
    <w:tmpl w:val="7B26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80753"/>
    <w:multiLevelType w:val="multilevel"/>
    <w:tmpl w:val="4ED0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D7D42"/>
    <w:multiLevelType w:val="multilevel"/>
    <w:tmpl w:val="29E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32426"/>
    <w:multiLevelType w:val="hybridMultilevel"/>
    <w:tmpl w:val="49304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3F29"/>
    <w:multiLevelType w:val="multilevel"/>
    <w:tmpl w:val="75B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2668C"/>
    <w:multiLevelType w:val="hybridMultilevel"/>
    <w:tmpl w:val="8000E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531CD"/>
    <w:multiLevelType w:val="multilevel"/>
    <w:tmpl w:val="8EC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769337">
    <w:abstractNumId w:val="2"/>
  </w:num>
  <w:num w:numId="2" w16cid:durableId="241256934">
    <w:abstractNumId w:val="6"/>
  </w:num>
  <w:num w:numId="3" w16cid:durableId="1403723203">
    <w:abstractNumId w:val="8"/>
  </w:num>
  <w:num w:numId="4" w16cid:durableId="1042634125">
    <w:abstractNumId w:val="0"/>
  </w:num>
  <w:num w:numId="5" w16cid:durableId="1666862358">
    <w:abstractNumId w:val="7"/>
  </w:num>
  <w:num w:numId="6" w16cid:durableId="221865951">
    <w:abstractNumId w:val="5"/>
  </w:num>
  <w:num w:numId="7" w16cid:durableId="980380420">
    <w:abstractNumId w:val="3"/>
  </w:num>
  <w:num w:numId="8" w16cid:durableId="902955379">
    <w:abstractNumId w:val="1"/>
  </w:num>
  <w:num w:numId="9" w16cid:durableId="1248879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87"/>
    <w:rsid w:val="000B13A6"/>
    <w:rsid w:val="001B0D8D"/>
    <w:rsid w:val="0027464E"/>
    <w:rsid w:val="0029793B"/>
    <w:rsid w:val="00391D33"/>
    <w:rsid w:val="0067310E"/>
    <w:rsid w:val="00743ABC"/>
    <w:rsid w:val="00913165"/>
    <w:rsid w:val="00972169"/>
    <w:rsid w:val="00CF1FC5"/>
    <w:rsid w:val="00D11E87"/>
    <w:rsid w:val="00E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DA26E"/>
  <w15:docId w15:val="{506CCF96-2A46-43F2-A6CC-B4A5E32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i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3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1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1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1D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33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D33"/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1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1D33"/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1D33"/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391D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91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1D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B0D8D"/>
    <w:pPr>
      <w:spacing w:before="100" w:beforeAutospacing="1" w:after="100" w:afterAutospacing="1" w:line="240" w:lineRule="auto"/>
    </w:pPr>
    <w:rPr>
      <w:bCs w:val="0"/>
      <w:iCs w:val="0"/>
      <w:sz w:val="24"/>
      <w:szCs w:val="24"/>
    </w:rPr>
  </w:style>
  <w:style w:type="paragraph" w:styleId="a7">
    <w:name w:val="List Paragraph"/>
    <w:basedOn w:val="a"/>
    <w:uiPriority w:val="34"/>
    <w:qFormat/>
    <w:rsid w:val="00972169"/>
    <w:pPr>
      <w:ind w:left="720"/>
      <w:contextualSpacing/>
    </w:pPr>
  </w:style>
  <w:style w:type="character" w:styleId="a8">
    <w:name w:val="Strong"/>
    <w:basedOn w:val="a0"/>
    <w:uiPriority w:val="22"/>
    <w:qFormat/>
    <w:rsid w:val="0027464E"/>
    <w:rPr>
      <w:b/>
      <w:bCs w:val="0"/>
    </w:rPr>
  </w:style>
  <w:style w:type="paragraph" w:styleId="a9">
    <w:name w:val="header"/>
    <w:basedOn w:val="a"/>
    <w:link w:val="aa"/>
    <w:uiPriority w:val="99"/>
    <w:unhideWhenUsed/>
    <w:rsid w:val="00EF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766"/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F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766"/>
    <w:rPr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F776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simex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Мальцева</dc:creator>
  <cp:keywords/>
  <dc:description/>
  <cp:lastModifiedBy>Olga Maltseva</cp:lastModifiedBy>
  <cp:revision>3</cp:revision>
  <dcterms:created xsi:type="dcterms:W3CDTF">2023-06-15T14:57:00Z</dcterms:created>
  <dcterms:modified xsi:type="dcterms:W3CDTF">2023-06-15T15:02:00Z</dcterms:modified>
</cp:coreProperties>
</file>