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22B99" w14:textId="77777777" w:rsidR="004436E8" w:rsidRPr="004436E8" w:rsidRDefault="004436E8" w:rsidP="004436E8">
      <w:pPr>
        <w:spacing w:before="300" w:after="75" w:line="240" w:lineRule="auto"/>
        <w:ind w:firstLine="11"/>
        <w:rPr>
          <w:rFonts w:ascii="Montserrat" w:eastAsia="Times New Roman" w:hAnsi="Montserrat" w:cs="Arial"/>
          <w:b/>
          <w:bCs/>
          <w:sz w:val="28"/>
          <w:szCs w:val="28"/>
          <w:lang w:val="uk-UA" w:eastAsia="ru-UA"/>
        </w:rPr>
      </w:pPr>
      <w:proofErr w:type="spellStart"/>
      <w:r w:rsidRPr="004436E8">
        <w:rPr>
          <w:rFonts w:ascii="Montserrat" w:eastAsia="Times New Roman" w:hAnsi="Montserrat" w:cs="Arial"/>
          <w:b/>
          <w:bCs/>
          <w:sz w:val="28"/>
          <w:szCs w:val="28"/>
          <w:lang w:val="uk-UA" w:eastAsia="ru-UA"/>
        </w:rPr>
        <w:t>Инженер</w:t>
      </w:r>
      <w:proofErr w:type="spellEnd"/>
      <w:r w:rsidRPr="004436E8">
        <w:rPr>
          <w:rFonts w:ascii="Montserrat" w:eastAsia="Times New Roman" w:hAnsi="Montserrat" w:cs="Arial"/>
          <w:b/>
          <w:bCs/>
          <w:sz w:val="28"/>
          <w:szCs w:val="28"/>
          <w:lang w:val="uk-UA" w:eastAsia="ru-UA"/>
        </w:rPr>
        <w:t xml:space="preserve"> </w:t>
      </w:r>
      <w:proofErr w:type="spellStart"/>
      <w:r w:rsidRPr="004436E8">
        <w:rPr>
          <w:rFonts w:ascii="Montserrat" w:eastAsia="Times New Roman" w:hAnsi="Montserrat" w:cs="Arial"/>
          <w:b/>
          <w:bCs/>
          <w:sz w:val="28"/>
          <w:szCs w:val="28"/>
          <w:lang w:val="uk-UA" w:eastAsia="ru-UA"/>
        </w:rPr>
        <w:t>электротехнической</w:t>
      </w:r>
      <w:proofErr w:type="spellEnd"/>
      <w:r w:rsidRPr="004436E8">
        <w:rPr>
          <w:rFonts w:ascii="Montserrat" w:eastAsia="Times New Roman" w:hAnsi="Montserrat" w:cs="Arial"/>
          <w:b/>
          <w:bCs/>
          <w:sz w:val="28"/>
          <w:szCs w:val="28"/>
          <w:lang w:val="uk-UA" w:eastAsia="ru-UA"/>
        </w:rPr>
        <w:t xml:space="preserve"> </w:t>
      </w:r>
      <w:proofErr w:type="spellStart"/>
      <w:r w:rsidRPr="004436E8">
        <w:rPr>
          <w:rFonts w:ascii="Montserrat" w:eastAsia="Times New Roman" w:hAnsi="Montserrat" w:cs="Arial"/>
          <w:b/>
          <w:bCs/>
          <w:sz w:val="28"/>
          <w:szCs w:val="28"/>
          <w:lang w:val="uk-UA" w:eastAsia="ru-UA"/>
        </w:rPr>
        <w:t>лаборатории</w:t>
      </w:r>
      <w:proofErr w:type="spellEnd"/>
    </w:p>
    <w:p w14:paraId="543F5E54" w14:textId="77777777" w:rsidR="004436E8" w:rsidRPr="004436E8" w:rsidRDefault="004436E8" w:rsidP="004436E8">
      <w:pPr>
        <w:pStyle w:val="a8"/>
        <w:spacing w:before="300" w:after="75" w:line="240" w:lineRule="auto"/>
        <w:ind w:left="-284"/>
        <w:rPr>
          <w:rFonts w:ascii="Montserrat" w:hAnsi="Montserrat" w:cs="Arial"/>
          <w:color w:val="2C3F52"/>
          <w:sz w:val="24"/>
          <w:szCs w:val="24"/>
          <w:lang w:eastAsia="ru-UA"/>
        </w:rPr>
      </w:pPr>
    </w:p>
    <w:p w14:paraId="1E129CE0" w14:textId="77777777" w:rsidR="004436E8" w:rsidRPr="004436E8" w:rsidRDefault="004436E8" w:rsidP="004436E8">
      <w:pPr>
        <w:spacing w:after="0" w:line="240" w:lineRule="auto"/>
        <w:ind w:firstLine="11"/>
        <w:rPr>
          <w:rFonts w:ascii="Montserrat" w:eastAsia="Times New Roman" w:hAnsi="Montserrat" w:cs="Arial"/>
          <w:b/>
          <w:bCs/>
          <w:sz w:val="24"/>
          <w:szCs w:val="24"/>
          <w:lang w:eastAsia="ru-UA"/>
        </w:rPr>
      </w:pPr>
      <w:r w:rsidRPr="004436E8">
        <w:rPr>
          <w:rFonts w:ascii="Montserrat" w:eastAsia="Times New Roman" w:hAnsi="Montserrat" w:cs="Arial"/>
          <w:b/>
          <w:bCs/>
          <w:sz w:val="24"/>
          <w:szCs w:val="24"/>
          <w:lang w:eastAsia="ru-UA"/>
        </w:rPr>
        <w:t>Основные обязанности:</w:t>
      </w:r>
    </w:p>
    <w:p w14:paraId="7AE574D8" w14:textId="77777777" w:rsidR="004436E8" w:rsidRDefault="004436E8" w:rsidP="00953E4F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Montserrat" w:hAnsi="Montserrat" w:cs="Arial"/>
          <w:color w:val="2C3F52"/>
          <w:sz w:val="24"/>
          <w:szCs w:val="24"/>
          <w:lang w:eastAsia="ru-UA"/>
        </w:rPr>
      </w:pPr>
      <w:r w:rsidRPr="004436E8">
        <w:rPr>
          <w:rFonts w:ascii="Montserrat" w:hAnsi="Montserrat" w:cs="Arial"/>
          <w:color w:val="2C3F52"/>
          <w:sz w:val="24"/>
          <w:szCs w:val="24"/>
          <w:lang w:eastAsia="ru-UA"/>
        </w:rPr>
        <w:t>Осуществлять подготовку к работе средств измерений и испытательного оборудования</w:t>
      </w:r>
    </w:p>
    <w:p w14:paraId="1A40C5D0" w14:textId="7BAEC5C1" w:rsidR="004436E8" w:rsidRPr="004436E8" w:rsidRDefault="004436E8" w:rsidP="00953E4F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Montserrat" w:hAnsi="Montserrat" w:cs="Arial"/>
          <w:color w:val="2C3F52"/>
          <w:sz w:val="24"/>
          <w:szCs w:val="24"/>
          <w:lang w:eastAsia="ru-UA"/>
        </w:rPr>
      </w:pPr>
      <w:r w:rsidRPr="004436E8">
        <w:rPr>
          <w:rFonts w:ascii="Montserrat" w:hAnsi="Montserrat" w:cs="Arial"/>
          <w:color w:val="2C3F52"/>
          <w:sz w:val="24"/>
          <w:szCs w:val="24"/>
          <w:lang w:eastAsia="ru-UA"/>
        </w:rPr>
        <w:t>Организовывать и выполнять работы по наладке и испытанию всех видов оборудования в соответствии с методическими и другими руководящими материалами по организации пусконаладочных работ, обеспечивать ввод оборудования в эксплуатацию.</w:t>
      </w:r>
    </w:p>
    <w:p w14:paraId="41F18505" w14:textId="77777777" w:rsidR="004436E8" w:rsidRPr="004436E8" w:rsidRDefault="004436E8" w:rsidP="00953E4F">
      <w:pPr>
        <w:pStyle w:val="a8"/>
        <w:spacing w:before="300" w:after="75" w:line="240" w:lineRule="auto"/>
        <w:ind w:left="-284"/>
        <w:jc w:val="both"/>
        <w:rPr>
          <w:rFonts w:ascii="Montserrat" w:hAnsi="Montserrat" w:cs="Arial"/>
          <w:color w:val="2C3F52"/>
          <w:sz w:val="24"/>
          <w:szCs w:val="24"/>
          <w:lang w:eastAsia="ru-UA"/>
        </w:rPr>
      </w:pPr>
    </w:p>
    <w:p w14:paraId="6988DD17" w14:textId="77777777" w:rsidR="004436E8" w:rsidRPr="004436E8" w:rsidRDefault="004436E8" w:rsidP="004436E8">
      <w:pPr>
        <w:spacing w:after="75" w:line="240" w:lineRule="auto"/>
        <w:ind w:firstLine="11"/>
        <w:rPr>
          <w:rFonts w:ascii="Montserrat" w:eastAsia="Times New Roman" w:hAnsi="Montserrat" w:cs="Arial"/>
          <w:b/>
          <w:bCs/>
          <w:sz w:val="24"/>
          <w:szCs w:val="24"/>
          <w:lang w:eastAsia="ru-UA"/>
        </w:rPr>
      </w:pPr>
      <w:r w:rsidRPr="004436E8">
        <w:rPr>
          <w:rFonts w:ascii="Montserrat" w:eastAsia="Times New Roman" w:hAnsi="Montserrat" w:cs="Arial"/>
          <w:b/>
          <w:bCs/>
          <w:sz w:val="24"/>
          <w:szCs w:val="24"/>
          <w:lang w:eastAsia="ru-UA"/>
        </w:rPr>
        <w:t>Требования к кандидату:</w:t>
      </w:r>
    </w:p>
    <w:p w14:paraId="4296B81C" w14:textId="28E8C0A5" w:rsidR="004436E8" w:rsidRPr="004436E8" w:rsidRDefault="004436E8" w:rsidP="00953E4F">
      <w:pPr>
        <w:pStyle w:val="a8"/>
        <w:numPr>
          <w:ilvl w:val="0"/>
          <w:numId w:val="17"/>
        </w:numPr>
        <w:spacing w:after="75" w:line="240" w:lineRule="auto"/>
        <w:jc w:val="both"/>
        <w:rPr>
          <w:rFonts w:ascii="Montserrat" w:hAnsi="Montserrat" w:cs="Arial"/>
          <w:color w:val="2C3F52"/>
          <w:sz w:val="24"/>
          <w:szCs w:val="24"/>
          <w:lang w:eastAsia="ru-UA"/>
        </w:rPr>
      </w:pPr>
      <w:r w:rsidRPr="004436E8">
        <w:rPr>
          <w:rFonts w:ascii="Montserrat" w:hAnsi="Montserrat" w:cs="Arial"/>
          <w:color w:val="2C3F52"/>
          <w:sz w:val="24"/>
          <w:szCs w:val="24"/>
          <w:lang w:eastAsia="ru-UA"/>
        </w:rPr>
        <w:t>Знание структуры построения классических ПС, РП и ТП, состава оборудования, назначение оборудования, входящего в состав РП и отдельных зданий</w:t>
      </w:r>
    </w:p>
    <w:p w14:paraId="2B21F492" w14:textId="64BC784D" w:rsidR="004436E8" w:rsidRPr="004436E8" w:rsidRDefault="004436E8" w:rsidP="00953E4F">
      <w:pPr>
        <w:pStyle w:val="a8"/>
        <w:numPr>
          <w:ilvl w:val="0"/>
          <w:numId w:val="17"/>
        </w:numPr>
        <w:spacing w:before="300" w:after="75" w:line="240" w:lineRule="auto"/>
        <w:jc w:val="both"/>
        <w:rPr>
          <w:rFonts w:ascii="Montserrat" w:hAnsi="Montserrat" w:cs="Arial"/>
          <w:color w:val="2C3F52"/>
          <w:sz w:val="24"/>
          <w:szCs w:val="24"/>
          <w:lang w:eastAsia="ru-UA"/>
        </w:rPr>
      </w:pPr>
      <w:r w:rsidRPr="004436E8">
        <w:rPr>
          <w:rFonts w:ascii="Montserrat" w:hAnsi="Montserrat" w:cs="Arial"/>
          <w:color w:val="2C3F52"/>
          <w:sz w:val="24"/>
          <w:szCs w:val="24"/>
          <w:lang w:eastAsia="ru-UA"/>
        </w:rPr>
        <w:t>Знание нормативной и технической базы, процедур проверки и испытания оборудования низкого и среднего напряжения</w:t>
      </w:r>
    </w:p>
    <w:p w14:paraId="50B05C2E" w14:textId="75E42360" w:rsidR="004436E8" w:rsidRPr="004436E8" w:rsidRDefault="004436E8" w:rsidP="00953E4F">
      <w:pPr>
        <w:pStyle w:val="a8"/>
        <w:numPr>
          <w:ilvl w:val="0"/>
          <w:numId w:val="17"/>
        </w:numPr>
        <w:spacing w:before="300" w:after="75" w:line="240" w:lineRule="auto"/>
        <w:jc w:val="both"/>
        <w:rPr>
          <w:rFonts w:ascii="Montserrat" w:hAnsi="Montserrat" w:cs="Arial"/>
          <w:color w:val="2C3F52"/>
          <w:sz w:val="24"/>
          <w:szCs w:val="24"/>
          <w:lang w:eastAsia="ru-UA"/>
        </w:rPr>
      </w:pPr>
      <w:r w:rsidRPr="004436E8">
        <w:rPr>
          <w:rFonts w:ascii="Montserrat" w:hAnsi="Montserrat" w:cs="Arial"/>
          <w:color w:val="2C3F52"/>
          <w:sz w:val="24"/>
          <w:szCs w:val="24"/>
          <w:lang w:eastAsia="ru-UA"/>
        </w:rPr>
        <w:t>Знание норм и правил проведения испытаний кабельных линий</w:t>
      </w:r>
    </w:p>
    <w:p w14:paraId="18CD3412" w14:textId="7EB2E2AD" w:rsidR="004436E8" w:rsidRPr="004436E8" w:rsidRDefault="004436E8" w:rsidP="00953E4F">
      <w:pPr>
        <w:pStyle w:val="a8"/>
        <w:numPr>
          <w:ilvl w:val="0"/>
          <w:numId w:val="17"/>
        </w:numPr>
        <w:spacing w:before="300" w:after="75" w:line="240" w:lineRule="auto"/>
        <w:jc w:val="both"/>
        <w:rPr>
          <w:rFonts w:ascii="Montserrat" w:hAnsi="Montserrat" w:cs="Arial"/>
          <w:color w:val="2C3F52"/>
          <w:sz w:val="24"/>
          <w:szCs w:val="24"/>
          <w:lang w:eastAsia="ru-UA"/>
        </w:rPr>
      </w:pPr>
      <w:r w:rsidRPr="004436E8">
        <w:rPr>
          <w:rFonts w:ascii="Montserrat" w:hAnsi="Montserrat" w:cs="Arial"/>
          <w:color w:val="2C3F52"/>
          <w:sz w:val="24"/>
          <w:szCs w:val="24"/>
          <w:lang w:eastAsia="ru-UA"/>
        </w:rPr>
        <w:t>Знание методик испытания: оборудование защиты и готовых изделий до 1000В; ячеек среднего напряжения, включая установленное внутри оборудование кабельных линий (понимание принципа действия поиска повреждения кабелей); силовых сухих и масляных трансформаторов, трансформаторов тока и измерительных трансформаторов напряжения</w:t>
      </w:r>
    </w:p>
    <w:p w14:paraId="13534479" w14:textId="1B5C16E9" w:rsidR="004436E8" w:rsidRPr="004436E8" w:rsidRDefault="004436E8" w:rsidP="00953E4F">
      <w:pPr>
        <w:pStyle w:val="a8"/>
        <w:numPr>
          <w:ilvl w:val="0"/>
          <w:numId w:val="17"/>
        </w:numPr>
        <w:spacing w:before="300" w:after="75" w:line="240" w:lineRule="auto"/>
        <w:jc w:val="both"/>
        <w:rPr>
          <w:rFonts w:ascii="Montserrat" w:hAnsi="Montserrat" w:cs="Arial"/>
          <w:color w:val="2C3F52"/>
          <w:sz w:val="24"/>
          <w:szCs w:val="24"/>
          <w:lang w:eastAsia="ru-UA"/>
        </w:rPr>
      </w:pPr>
      <w:r w:rsidRPr="004436E8">
        <w:rPr>
          <w:rFonts w:ascii="Montserrat" w:hAnsi="Montserrat" w:cs="Arial"/>
          <w:color w:val="2C3F52"/>
          <w:sz w:val="24"/>
          <w:szCs w:val="24"/>
          <w:lang w:eastAsia="ru-UA"/>
        </w:rPr>
        <w:t>Умение пользоваться приборами, оборудованием и стендами для проведения испытаний</w:t>
      </w:r>
    </w:p>
    <w:p w14:paraId="7C7696B1" w14:textId="4324AEC3" w:rsidR="004436E8" w:rsidRPr="004436E8" w:rsidRDefault="004436E8" w:rsidP="00953E4F">
      <w:pPr>
        <w:pStyle w:val="a8"/>
        <w:numPr>
          <w:ilvl w:val="0"/>
          <w:numId w:val="17"/>
        </w:numPr>
        <w:spacing w:before="300" w:after="75" w:line="240" w:lineRule="auto"/>
        <w:jc w:val="both"/>
        <w:rPr>
          <w:rFonts w:ascii="Montserrat" w:hAnsi="Montserrat" w:cs="Arial"/>
          <w:color w:val="2C3F52"/>
          <w:sz w:val="24"/>
          <w:szCs w:val="24"/>
          <w:lang w:eastAsia="ru-UA"/>
        </w:rPr>
      </w:pPr>
      <w:r w:rsidRPr="004436E8">
        <w:rPr>
          <w:rFonts w:ascii="Montserrat" w:hAnsi="Montserrat" w:cs="Arial"/>
          <w:color w:val="2C3F52"/>
          <w:sz w:val="24"/>
          <w:szCs w:val="24"/>
          <w:lang w:eastAsia="ru-UA"/>
        </w:rPr>
        <w:t>Умение читать схемы силовой и вторичной коммутации, выявлять ошибки, вносить изменения и/или оптимизировать</w:t>
      </w:r>
    </w:p>
    <w:p w14:paraId="6C80021A" w14:textId="1E20062C" w:rsidR="004436E8" w:rsidRPr="004436E8" w:rsidRDefault="004436E8" w:rsidP="00953E4F">
      <w:pPr>
        <w:pStyle w:val="a8"/>
        <w:numPr>
          <w:ilvl w:val="0"/>
          <w:numId w:val="17"/>
        </w:numPr>
        <w:spacing w:before="300" w:after="75" w:line="240" w:lineRule="auto"/>
        <w:jc w:val="both"/>
        <w:rPr>
          <w:rFonts w:ascii="Montserrat" w:hAnsi="Montserrat" w:cs="Arial"/>
          <w:color w:val="2C3F52"/>
          <w:sz w:val="24"/>
          <w:szCs w:val="24"/>
          <w:lang w:eastAsia="ru-UA"/>
        </w:rPr>
      </w:pPr>
      <w:r w:rsidRPr="004436E8">
        <w:rPr>
          <w:rFonts w:ascii="Montserrat" w:hAnsi="Montserrat" w:cs="Arial"/>
          <w:color w:val="2C3F52"/>
          <w:sz w:val="24"/>
          <w:szCs w:val="24"/>
          <w:lang w:eastAsia="ru-UA"/>
        </w:rPr>
        <w:t>Знание щитов постоянного оперативного тока, их состава, назначения и методов отладки</w:t>
      </w:r>
    </w:p>
    <w:p w14:paraId="05DD9EC1" w14:textId="4E4878CE" w:rsidR="004436E8" w:rsidRPr="004436E8" w:rsidRDefault="004436E8" w:rsidP="00953E4F">
      <w:pPr>
        <w:pStyle w:val="a8"/>
        <w:numPr>
          <w:ilvl w:val="0"/>
          <w:numId w:val="17"/>
        </w:numPr>
        <w:spacing w:before="300" w:after="75" w:line="240" w:lineRule="auto"/>
        <w:jc w:val="both"/>
        <w:rPr>
          <w:rFonts w:ascii="Montserrat" w:hAnsi="Montserrat" w:cs="Arial"/>
          <w:color w:val="2C3F52"/>
          <w:sz w:val="24"/>
          <w:szCs w:val="24"/>
          <w:lang w:eastAsia="ru-UA"/>
        </w:rPr>
      </w:pPr>
      <w:r w:rsidRPr="004436E8">
        <w:rPr>
          <w:rFonts w:ascii="Montserrat" w:hAnsi="Montserrat" w:cs="Arial"/>
          <w:color w:val="2C3F52"/>
          <w:sz w:val="24"/>
          <w:szCs w:val="24"/>
          <w:lang w:eastAsia="ru-UA"/>
        </w:rPr>
        <w:t>Образование высшее техническое в области электротехники или электроснабжения</w:t>
      </w:r>
    </w:p>
    <w:p w14:paraId="221FF69B" w14:textId="7B8171F1" w:rsidR="004436E8" w:rsidRPr="004436E8" w:rsidRDefault="004436E8" w:rsidP="00953E4F">
      <w:pPr>
        <w:pStyle w:val="a8"/>
        <w:numPr>
          <w:ilvl w:val="0"/>
          <w:numId w:val="17"/>
        </w:numPr>
        <w:spacing w:before="300" w:after="75" w:line="240" w:lineRule="auto"/>
        <w:jc w:val="both"/>
        <w:rPr>
          <w:rFonts w:ascii="Montserrat" w:hAnsi="Montserrat" w:cs="Arial"/>
          <w:color w:val="2C3F52"/>
          <w:sz w:val="24"/>
          <w:szCs w:val="24"/>
          <w:lang w:eastAsia="ru-UA"/>
        </w:rPr>
      </w:pPr>
      <w:r w:rsidRPr="004436E8">
        <w:rPr>
          <w:rFonts w:ascii="Montserrat" w:hAnsi="Montserrat" w:cs="Arial"/>
          <w:color w:val="2C3F52"/>
          <w:sz w:val="24"/>
          <w:szCs w:val="24"/>
          <w:lang w:eastAsia="ru-UA"/>
        </w:rPr>
        <w:t>Знание офисных и САПР программ на уровне уверенного пользователя</w:t>
      </w:r>
    </w:p>
    <w:p w14:paraId="3F445D65" w14:textId="082DB73E" w:rsidR="004436E8" w:rsidRPr="004436E8" w:rsidRDefault="004436E8" w:rsidP="00953E4F">
      <w:pPr>
        <w:pStyle w:val="a8"/>
        <w:numPr>
          <w:ilvl w:val="0"/>
          <w:numId w:val="17"/>
        </w:numPr>
        <w:spacing w:before="300" w:after="75" w:line="240" w:lineRule="auto"/>
        <w:jc w:val="both"/>
        <w:rPr>
          <w:rFonts w:ascii="Montserrat" w:hAnsi="Montserrat" w:cs="Arial"/>
          <w:color w:val="2C3F52"/>
          <w:sz w:val="24"/>
          <w:szCs w:val="24"/>
          <w:lang w:eastAsia="ru-UA"/>
        </w:rPr>
      </w:pPr>
      <w:r w:rsidRPr="004436E8">
        <w:rPr>
          <w:rFonts w:ascii="Montserrat" w:hAnsi="Montserrat" w:cs="Arial"/>
          <w:color w:val="2C3F52"/>
          <w:sz w:val="24"/>
          <w:szCs w:val="24"/>
          <w:lang w:eastAsia="ru-UA"/>
        </w:rPr>
        <w:t>Готовность к командировкам.</w:t>
      </w:r>
    </w:p>
    <w:p w14:paraId="3CBFB14D" w14:textId="77777777" w:rsidR="004436E8" w:rsidRPr="004436E8" w:rsidRDefault="004436E8" w:rsidP="004436E8">
      <w:pPr>
        <w:pStyle w:val="a8"/>
        <w:spacing w:before="300" w:after="75" w:line="240" w:lineRule="auto"/>
        <w:ind w:left="-284"/>
        <w:rPr>
          <w:rFonts w:ascii="Montserrat" w:hAnsi="Montserrat" w:cs="Arial"/>
          <w:color w:val="2C3F52"/>
          <w:sz w:val="24"/>
          <w:szCs w:val="24"/>
          <w:lang w:eastAsia="ru-UA"/>
        </w:rPr>
      </w:pPr>
    </w:p>
    <w:p w14:paraId="2101A700" w14:textId="77777777" w:rsidR="004436E8" w:rsidRPr="004436E8" w:rsidRDefault="004436E8" w:rsidP="004436E8">
      <w:pPr>
        <w:spacing w:after="75" w:line="240" w:lineRule="auto"/>
        <w:ind w:firstLine="11"/>
        <w:rPr>
          <w:rFonts w:ascii="Montserrat" w:eastAsia="Times New Roman" w:hAnsi="Montserrat" w:cs="Arial"/>
          <w:b/>
          <w:bCs/>
          <w:sz w:val="24"/>
          <w:szCs w:val="24"/>
          <w:lang w:eastAsia="ru-UA"/>
        </w:rPr>
      </w:pPr>
      <w:r w:rsidRPr="004436E8">
        <w:rPr>
          <w:rFonts w:ascii="Montserrat" w:eastAsia="Times New Roman" w:hAnsi="Montserrat" w:cs="Arial"/>
          <w:b/>
          <w:bCs/>
          <w:sz w:val="24"/>
          <w:szCs w:val="24"/>
          <w:lang w:eastAsia="ru-UA"/>
        </w:rPr>
        <w:t>Преимущества работы у нас:</w:t>
      </w:r>
    </w:p>
    <w:p w14:paraId="57705E2D" w14:textId="6A196E21" w:rsidR="004436E8" w:rsidRPr="004436E8" w:rsidRDefault="004436E8" w:rsidP="00953E4F">
      <w:pPr>
        <w:pStyle w:val="a8"/>
        <w:numPr>
          <w:ilvl w:val="0"/>
          <w:numId w:val="18"/>
        </w:numPr>
        <w:spacing w:after="75" w:line="240" w:lineRule="auto"/>
        <w:jc w:val="both"/>
        <w:rPr>
          <w:rFonts w:ascii="Montserrat" w:hAnsi="Montserrat" w:cs="Arial"/>
          <w:color w:val="2C3F52"/>
          <w:sz w:val="24"/>
          <w:szCs w:val="24"/>
          <w:lang w:eastAsia="ru-UA"/>
        </w:rPr>
      </w:pPr>
      <w:r w:rsidRPr="004436E8">
        <w:rPr>
          <w:rFonts w:ascii="Montserrat" w:hAnsi="Montserrat" w:cs="Arial"/>
          <w:color w:val="2C3F52"/>
          <w:sz w:val="24"/>
          <w:szCs w:val="24"/>
          <w:lang w:eastAsia="ru-UA"/>
        </w:rPr>
        <w:t>Достойная заработная плата (выплата дважды в месяц)</w:t>
      </w:r>
    </w:p>
    <w:p w14:paraId="0CD9C083" w14:textId="1645E988" w:rsidR="004436E8" w:rsidRPr="004436E8" w:rsidRDefault="004436E8" w:rsidP="00953E4F">
      <w:pPr>
        <w:pStyle w:val="a8"/>
        <w:numPr>
          <w:ilvl w:val="0"/>
          <w:numId w:val="18"/>
        </w:numPr>
        <w:spacing w:before="300" w:after="75" w:line="240" w:lineRule="auto"/>
        <w:jc w:val="both"/>
        <w:rPr>
          <w:rFonts w:ascii="Montserrat" w:hAnsi="Montserrat" w:cs="Arial"/>
          <w:color w:val="2C3F52"/>
          <w:sz w:val="24"/>
          <w:szCs w:val="24"/>
          <w:lang w:eastAsia="ru-UA"/>
        </w:rPr>
      </w:pPr>
      <w:r w:rsidRPr="004436E8">
        <w:rPr>
          <w:rFonts w:ascii="Montserrat" w:hAnsi="Montserrat" w:cs="Arial"/>
          <w:color w:val="2C3F52"/>
          <w:sz w:val="24"/>
          <w:szCs w:val="24"/>
          <w:lang w:eastAsia="ru-UA"/>
        </w:rPr>
        <w:t>Официальное трудоустройство (оплачиваемый отпуск, больничные)</w:t>
      </w:r>
    </w:p>
    <w:p w14:paraId="18BB251A" w14:textId="4E089DCC" w:rsidR="004436E8" w:rsidRPr="004436E8" w:rsidRDefault="004436E8" w:rsidP="00953E4F">
      <w:pPr>
        <w:pStyle w:val="a8"/>
        <w:numPr>
          <w:ilvl w:val="0"/>
          <w:numId w:val="18"/>
        </w:numPr>
        <w:spacing w:before="300" w:after="75" w:line="240" w:lineRule="auto"/>
        <w:jc w:val="both"/>
        <w:rPr>
          <w:rFonts w:ascii="Montserrat" w:hAnsi="Montserrat" w:cs="Arial"/>
          <w:color w:val="2C3F52"/>
          <w:sz w:val="24"/>
          <w:szCs w:val="24"/>
          <w:lang w:eastAsia="ru-UA"/>
        </w:rPr>
      </w:pPr>
      <w:r w:rsidRPr="004436E8">
        <w:rPr>
          <w:rFonts w:ascii="Montserrat" w:hAnsi="Montserrat" w:cs="Arial"/>
          <w:color w:val="2C3F52"/>
          <w:sz w:val="24"/>
          <w:szCs w:val="24"/>
          <w:lang w:eastAsia="ru-UA"/>
        </w:rPr>
        <w:t>График работы: понедельник-пятница с 8.00 до 17.00 (обед с 12.00 до 13.00)</w:t>
      </w:r>
    </w:p>
    <w:p w14:paraId="5E8B232C" w14:textId="1571B330" w:rsidR="004436E8" w:rsidRPr="004436E8" w:rsidRDefault="004436E8" w:rsidP="00953E4F">
      <w:pPr>
        <w:pStyle w:val="a8"/>
        <w:numPr>
          <w:ilvl w:val="0"/>
          <w:numId w:val="18"/>
        </w:numPr>
        <w:spacing w:before="300" w:after="75" w:line="240" w:lineRule="auto"/>
        <w:jc w:val="both"/>
        <w:rPr>
          <w:rFonts w:ascii="Montserrat" w:hAnsi="Montserrat" w:cs="Arial"/>
          <w:color w:val="2C3F52"/>
          <w:sz w:val="24"/>
          <w:szCs w:val="24"/>
          <w:lang w:eastAsia="ru-UA"/>
        </w:rPr>
      </w:pPr>
      <w:r w:rsidRPr="004436E8">
        <w:rPr>
          <w:rFonts w:ascii="Montserrat" w:hAnsi="Montserrat" w:cs="Arial"/>
          <w:color w:val="2C3F52"/>
          <w:sz w:val="24"/>
          <w:szCs w:val="24"/>
          <w:lang w:eastAsia="ru-UA"/>
        </w:rPr>
        <w:t xml:space="preserve">Локация: 5 ст. </w:t>
      </w:r>
      <w:proofErr w:type="spellStart"/>
      <w:r w:rsidRPr="004436E8">
        <w:rPr>
          <w:rFonts w:ascii="Montserrat" w:hAnsi="Montserrat" w:cs="Arial"/>
          <w:color w:val="2C3F52"/>
          <w:sz w:val="24"/>
          <w:szCs w:val="24"/>
          <w:lang w:eastAsia="ru-UA"/>
        </w:rPr>
        <w:t>Люстдорфск</w:t>
      </w:r>
      <w:proofErr w:type="spellEnd"/>
      <w:r w:rsidR="00953E4F">
        <w:rPr>
          <w:rFonts w:ascii="Montserrat" w:hAnsi="Montserrat" w:cs="Arial"/>
          <w:color w:val="2C3F52"/>
          <w:sz w:val="24"/>
          <w:szCs w:val="24"/>
          <w:lang w:val="uk-UA" w:eastAsia="ru-UA"/>
        </w:rPr>
        <w:t>ой</w:t>
      </w:r>
      <w:r w:rsidRPr="004436E8">
        <w:rPr>
          <w:rFonts w:ascii="Montserrat" w:hAnsi="Montserrat" w:cs="Arial"/>
          <w:color w:val="2C3F52"/>
          <w:sz w:val="24"/>
          <w:szCs w:val="24"/>
          <w:lang w:eastAsia="ru-UA"/>
        </w:rPr>
        <w:t xml:space="preserve"> дорог</w:t>
      </w:r>
      <w:r w:rsidR="00953E4F">
        <w:rPr>
          <w:rFonts w:ascii="Montserrat" w:hAnsi="Montserrat" w:cs="Arial"/>
          <w:color w:val="2C3F52"/>
          <w:sz w:val="24"/>
          <w:szCs w:val="24"/>
          <w:lang w:val="uk-UA" w:eastAsia="ru-UA"/>
        </w:rPr>
        <w:t>и</w:t>
      </w:r>
      <w:r w:rsidRPr="004436E8">
        <w:rPr>
          <w:rFonts w:ascii="Montserrat" w:hAnsi="Montserrat" w:cs="Arial"/>
          <w:color w:val="2C3F52"/>
          <w:sz w:val="24"/>
          <w:szCs w:val="24"/>
          <w:lang w:eastAsia="ru-UA"/>
        </w:rPr>
        <w:t>.</w:t>
      </w:r>
    </w:p>
    <w:p w14:paraId="1AD128D3" w14:textId="77777777" w:rsidR="004436E8" w:rsidRPr="004436E8" w:rsidRDefault="004436E8" w:rsidP="004436E8">
      <w:pPr>
        <w:pStyle w:val="a8"/>
        <w:spacing w:before="300" w:after="75" w:line="240" w:lineRule="auto"/>
        <w:ind w:left="-284"/>
        <w:rPr>
          <w:rFonts w:ascii="Montserrat" w:hAnsi="Montserrat" w:cs="Arial"/>
          <w:color w:val="2C3F52"/>
          <w:sz w:val="24"/>
          <w:szCs w:val="24"/>
          <w:lang w:eastAsia="ru-UA"/>
        </w:rPr>
      </w:pPr>
    </w:p>
    <w:p w14:paraId="6517F852" w14:textId="77777777" w:rsidR="004436E8" w:rsidRPr="004436E8" w:rsidRDefault="004436E8" w:rsidP="004436E8">
      <w:pPr>
        <w:spacing w:before="100" w:beforeAutospacing="1" w:after="75" w:line="240" w:lineRule="auto"/>
        <w:ind w:left="360"/>
        <w:jc w:val="center"/>
        <w:rPr>
          <w:rFonts w:ascii="Montserrat" w:eastAsia="Times New Roman" w:hAnsi="Montserrat" w:cs="Arial"/>
          <w:b/>
          <w:sz w:val="24"/>
          <w:szCs w:val="24"/>
          <w:lang w:eastAsia="ru-UA"/>
        </w:rPr>
      </w:pPr>
      <w:r w:rsidRPr="004436E8">
        <w:rPr>
          <w:rFonts w:ascii="Montserrat" w:eastAsia="Times New Roman" w:hAnsi="Montserrat" w:cs="Arial"/>
          <w:b/>
          <w:sz w:val="24"/>
          <w:szCs w:val="24"/>
          <w:lang w:eastAsia="ru-UA"/>
        </w:rPr>
        <w:t>Отправляйте свое резюме на наш электронный адрес hr@ksimex.ua.</w:t>
      </w:r>
    </w:p>
    <w:p w14:paraId="1F42C709" w14:textId="639E618A" w:rsidR="004436E8" w:rsidRPr="004436E8" w:rsidRDefault="004436E8" w:rsidP="004436E8">
      <w:pPr>
        <w:spacing w:before="100" w:beforeAutospacing="1" w:after="75" w:line="240" w:lineRule="auto"/>
        <w:ind w:left="360"/>
        <w:jc w:val="center"/>
        <w:rPr>
          <w:rFonts w:ascii="Montserrat" w:eastAsia="Times New Roman" w:hAnsi="Montserrat" w:cs="Arial"/>
          <w:b/>
          <w:sz w:val="24"/>
          <w:szCs w:val="24"/>
          <w:lang w:eastAsia="ru-UA"/>
        </w:rPr>
      </w:pPr>
      <w:r w:rsidRPr="004436E8">
        <w:rPr>
          <w:rFonts w:ascii="Montserrat" w:eastAsia="Times New Roman" w:hAnsi="Montserrat" w:cs="Arial"/>
          <w:b/>
          <w:sz w:val="24"/>
          <w:szCs w:val="24"/>
          <w:lang w:eastAsia="ru-UA"/>
        </w:rPr>
        <w:t xml:space="preserve">Ждем Вас в нашей </w:t>
      </w:r>
      <w:proofErr w:type="gramStart"/>
      <w:r w:rsidRPr="004436E8">
        <w:rPr>
          <w:rFonts w:ascii="Montserrat" w:eastAsia="Times New Roman" w:hAnsi="Montserrat" w:cs="Arial"/>
          <w:b/>
          <w:sz w:val="24"/>
          <w:szCs w:val="24"/>
          <w:lang w:eastAsia="ru-UA"/>
        </w:rPr>
        <w:t>команде профессионалов</w:t>
      </w:r>
      <w:proofErr w:type="gramEnd"/>
      <w:r w:rsidRPr="004436E8">
        <w:rPr>
          <w:rFonts w:ascii="Montserrat" w:eastAsia="Times New Roman" w:hAnsi="Montserrat" w:cs="Arial"/>
          <w:b/>
          <w:sz w:val="24"/>
          <w:szCs w:val="24"/>
          <w:lang w:eastAsia="ru-UA"/>
        </w:rPr>
        <w:t>!</w:t>
      </w:r>
    </w:p>
    <w:sectPr w:rsidR="004436E8" w:rsidRPr="004436E8" w:rsidSect="0049218D">
      <w:headerReference w:type="default" r:id="rId7"/>
      <w:pgSz w:w="11906" w:h="16838"/>
      <w:pgMar w:top="426" w:right="850" w:bottom="1134" w:left="1418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E9C6C" w14:textId="77777777" w:rsidR="0049218D" w:rsidRDefault="0049218D" w:rsidP="0049218D">
      <w:pPr>
        <w:spacing w:after="0" w:line="240" w:lineRule="auto"/>
      </w:pPr>
      <w:r>
        <w:separator/>
      </w:r>
    </w:p>
  </w:endnote>
  <w:endnote w:type="continuationSeparator" w:id="0">
    <w:p w14:paraId="3491603C" w14:textId="77777777" w:rsidR="0049218D" w:rsidRDefault="0049218D" w:rsidP="00492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7CC68" w14:textId="77777777" w:rsidR="0049218D" w:rsidRDefault="0049218D" w:rsidP="0049218D">
      <w:pPr>
        <w:spacing w:after="0" w:line="240" w:lineRule="auto"/>
      </w:pPr>
      <w:r>
        <w:separator/>
      </w:r>
    </w:p>
  </w:footnote>
  <w:footnote w:type="continuationSeparator" w:id="0">
    <w:p w14:paraId="0D0939D0" w14:textId="77777777" w:rsidR="0049218D" w:rsidRDefault="0049218D" w:rsidP="00492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C60DD" w14:textId="4E0771F1" w:rsidR="0049218D" w:rsidRPr="0049218D" w:rsidRDefault="0049218D" w:rsidP="0049218D">
    <w:pPr>
      <w:pStyle w:val="ab"/>
      <w:jc w:val="right"/>
    </w:pPr>
    <w:r>
      <w:rPr>
        <w:noProof/>
      </w:rPr>
      <w:drawing>
        <wp:inline distT="0" distB="0" distL="0" distR="0" wp14:anchorId="0EAB12A1" wp14:editId="53F6696D">
          <wp:extent cx="2527439" cy="695325"/>
          <wp:effectExtent l="0" t="0" r="6350" b="0"/>
          <wp:docPr id="1312252251" name="Рисунок 1312252251" descr="Изображение выглядит как текст, Шрифт, логотип, Графика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5952057" name="Рисунок 1" descr="Изображение выглядит как текст, Шрифт, логотип, Графика&#10;&#10;Автоматически созданное описани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1622" cy="699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7D1D"/>
    <w:multiLevelType w:val="hybridMultilevel"/>
    <w:tmpl w:val="37869672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80A85"/>
    <w:multiLevelType w:val="multilevel"/>
    <w:tmpl w:val="6DBAE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B37A4D"/>
    <w:multiLevelType w:val="hybridMultilevel"/>
    <w:tmpl w:val="6444F136"/>
    <w:lvl w:ilvl="0" w:tplc="040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11051B69"/>
    <w:multiLevelType w:val="hybridMultilevel"/>
    <w:tmpl w:val="E64C87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D15480"/>
    <w:multiLevelType w:val="hybridMultilevel"/>
    <w:tmpl w:val="59769F88"/>
    <w:lvl w:ilvl="0" w:tplc="F970F7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2379A"/>
    <w:multiLevelType w:val="hybridMultilevel"/>
    <w:tmpl w:val="9FA050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554D0"/>
    <w:multiLevelType w:val="hybridMultilevel"/>
    <w:tmpl w:val="9B72EB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D195E"/>
    <w:multiLevelType w:val="multilevel"/>
    <w:tmpl w:val="9C82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E94F67"/>
    <w:multiLevelType w:val="multilevel"/>
    <w:tmpl w:val="D18A1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841AEE"/>
    <w:multiLevelType w:val="multilevel"/>
    <w:tmpl w:val="BBECD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BD7D42"/>
    <w:multiLevelType w:val="multilevel"/>
    <w:tmpl w:val="29E23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2A237D"/>
    <w:multiLevelType w:val="hybridMultilevel"/>
    <w:tmpl w:val="6B32BD74"/>
    <w:lvl w:ilvl="0" w:tplc="200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C5E0A54"/>
    <w:multiLevelType w:val="multilevel"/>
    <w:tmpl w:val="CC44C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8B14D2"/>
    <w:multiLevelType w:val="hybridMultilevel"/>
    <w:tmpl w:val="FBF44228"/>
    <w:lvl w:ilvl="0" w:tplc="040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 w15:restartNumberingAfterBreak="0">
    <w:nsid w:val="5EB93BC5"/>
    <w:multiLevelType w:val="multilevel"/>
    <w:tmpl w:val="76E23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753E8D"/>
    <w:multiLevelType w:val="multilevel"/>
    <w:tmpl w:val="ECB8E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7647EA"/>
    <w:multiLevelType w:val="hybridMultilevel"/>
    <w:tmpl w:val="1FA6A74A"/>
    <w:lvl w:ilvl="0" w:tplc="040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 w15:restartNumberingAfterBreak="0">
    <w:nsid w:val="765152A4"/>
    <w:multiLevelType w:val="hybridMultilevel"/>
    <w:tmpl w:val="DFB4AC24"/>
    <w:lvl w:ilvl="0" w:tplc="0409000D">
      <w:start w:val="1"/>
      <w:numFmt w:val="bullet"/>
      <w:lvlText w:val=""/>
      <w:lvlJc w:val="left"/>
      <w:pPr>
        <w:ind w:left="731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num w:numId="1" w16cid:durableId="1535534870">
    <w:abstractNumId w:val="3"/>
  </w:num>
  <w:num w:numId="2" w16cid:durableId="671878662">
    <w:abstractNumId w:val="4"/>
  </w:num>
  <w:num w:numId="3" w16cid:durableId="1197700095">
    <w:abstractNumId w:val="11"/>
  </w:num>
  <w:num w:numId="4" w16cid:durableId="928804958">
    <w:abstractNumId w:val="0"/>
  </w:num>
  <w:num w:numId="5" w16cid:durableId="1916086477">
    <w:abstractNumId w:val="7"/>
  </w:num>
  <w:num w:numId="6" w16cid:durableId="56558055">
    <w:abstractNumId w:val="14"/>
  </w:num>
  <w:num w:numId="7" w16cid:durableId="603150184">
    <w:abstractNumId w:val="8"/>
  </w:num>
  <w:num w:numId="8" w16cid:durableId="2113476242">
    <w:abstractNumId w:val="9"/>
  </w:num>
  <w:num w:numId="9" w16cid:durableId="151681257">
    <w:abstractNumId w:val="15"/>
  </w:num>
  <w:num w:numId="10" w16cid:durableId="1362970296">
    <w:abstractNumId w:val="1"/>
  </w:num>
  <w:num w:numId="11" w16cid:durableId="1055082842">
    <w:abstractNumId w:val="12"/>
  </w:num>
  <w:num w:numId="12" w16cid:durableId="493182390">
    <w:abstractNumId w:val="10"/>
  </w:num>
  <w:num w:numId="13" w16cid:durableId="411244744">
    <w:abstractNumId w:val="17"/>
  </w:num>
  <w:num w:numId="14" w16cid:durableId="1475373080">
    <w:abstractNumId w:val="6"/>
  </w:num>
  <w:num w:numId="15" w16cid:durableId="530580800">
    <w:abstractNumId w:val="5"/>
  </w:num>
  <w:num w:numId="16" w16cid:durableId="1403528020">
    <w:abstractNumId w:val="2"/>
  </w:num>
  <w:num w:numId="17" w16cid:durableId="417142858">
    <w:abstractNumId w:val="16"/>
  </w:num>
  <w:num w:numId="18" w16cid:durableId="37974567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D08"/>
    <w:rsid w:val="00004589"/>
    <w:rsid w:val="000A6CCE"/>
    <w:rsid w:val="00113E4B"/>
    <w:rsid w:val="0021327F"/>
    <w:rsid w:val="002247B0"/>
    <w:rsid w:val="002A6AA1"/>
    <w:rsid w:val="002C66FE"/>
    <w:rsid w:val="00307506"/>
    <w:rsid w:val="003647E6"/>
    <w:rsid w:val="003A1EBA"/>
    <w:rsid w:val="004436E8"/>
    <w:rsid w:val="00451F9A"/>
    <w:rsid w:val="00466BB1"/>
    <w:rsid w:val="0049218D"/>
    <w:rsid w:val="004D5485"/>
    <w:rsid w:val="004E4AD5"/>
    <w:rsid w:val="0059596D"/>
    <w:rsid w:val="00626E80"/>
    <w:rsid w:val="006400F2"/>
    <w:rsid w:val="00695C1C"/>
    <w:rsid w:val="00761E68"/>
    <w:rsid w:val="00762235"/>
    <w:rsid w:val="007A00AE"/>
    <w:rsid w:val="008157C8"/>
    <w:rsid w:val="008F2E34"/>
    <w:rsid w:val="00932D07"/>
    <w:rsid w:val="009431A3"/>
    <w:rsid w:val="00953E4F"/>
    <w:rsid w:val="00A11F54"/>
    <w:rsid w:val="00A21A56"/>
    <w:rsid w:val="00A270BD"/>
    <w:rsid w:val="00AD5C76"/>
    <w:rsid w:val="00AE0E73"/>
    <w:rsid w:val="00B11C46"/>
    <w:rsid w:val="00B1261D"/>
    <w:rsid w:val="00B34E28"/>
    <w:rsid w:val="00B7207E"/>
    <w:rsid w:val="00B776DB"/>
    <w:rsid w:val="00BA0994"/>
    <w:rsid w:val="00C01D91"/>
    <w:rsid w:val="00C12EB8"/>
    <w:rsid w:val="00C376CD"/>
    <w:rsid w:val="00C6245E"/>
    <w:rsid w:val="00CB44FC"/>
    <w:rsid w:val="00D10843"/>
    <w:rsid w:val="00D505AB"/>
    <w:rsid w:val="00D72D08"/>
    <w:rsid w:val="00E203EA"/>
    <w:rsid w:val="00ED604E"/>
    <w:rsid w:val="00F41AE8"/>
    <w:rsid w:val="00FC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8D3582"/>
  <w15:docId w15:val="{B0E16879-FC35-4F19-B4EE-73CF24C2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C66FE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2C66F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2C66F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C66F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C66FE"/>
    <w:rPr>
      <w:b/>
      <w:bCs/>
      <w:sz w:val="20"/>
      <w:szCs w:val="20"/>
    </w:rPr>
  </w:style>
  <w:style w:type="paragraph" w:styleId="a8">
    <w:name w:val="List Paragraph"/>
    <w:basedOn w:val="a"/>
    <w:uiPriority w:val="34"/>
    <w:qFormat/>
    <w:rsid w:val="00B11C46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626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  <w:style w:type="character" w:styleId="aa">
    <w:name w:val="Strong"/>
    <w:basedOn w:val="a0"/>
    <w:uiPriority w:val="22"/>
    <w:qFormat/>
    <w:rsid w:val="00626E80"/>
    <w:rPr>
      <w:b/>
      <w:bCs/>
    </w:rPr>
  </w:style>
  <w:style w:type="paragraph" w:styleId="ab">
    <w:name w:val="header"/>
    <w:basedOn w:val="a"/>
    <w:link w:val="ac"/>
    <w:uiPriority w:val="99"/>
    <w:unhideWhenUsed/>
    <w:rsid w:val="00492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218D"/>
  </w:style>
  <w:style w:type="paragraph" w:styleId="ad">
    <w:name w:val="footer"/>
    <w:basedOn w:val="a"/>
    <w:link w:val="ae"/>
    <w:uiPriority w:val="99"/>
    <w:unhideWhenUsed/>
    <w:rsid w:val="00492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2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4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 А. Зуев</dc:creator>
  <cp:lastModifiedBy>Olga Maltseva</cp:lastModifiedBy>
  <cp:revision>4</cp:revision>
  <cp:lastPrinted>2023-06-15T15:40:00Z</cp:lastPrinted>
  <dcterms:created xsi:type="dcterms:W3CDTF">2023-06-15T15:35:00Z</dcterms:created>
  <dcterms:modified xsi:type="dcterms:W3CDTF">2023-06-15T15:40:00Z</dcterms:modified>
</cp:coreProperties>
</file>